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40" w:firstLineChars="100"/>
        <w:jc w:val="center"/>
        <w:rPr>
          <w:rFonts w:ascii="Times New Roman" w:hAnsi="Times New Roman" w:eastAsia="华文中宋" w:cs="Times New Roman"/>
          <w:b/>
          <w:sz w:val="44"/>
        </w:rPr>
      </w:pPr>
      <w:r>
        <w:rPr>
          <w:rFonts w:ascii="Times New Roman" w:hAnsi="Times New Roman" w:eastAsia="华文中宋" w:cs="Times New Roman"/>
          <w:b/>
          <w:sz w:val="44"/>
        </w:rPr>
        <w:t>上海第二工业大学</w:t>
      </w:r>
    </w:p>
    <w:p>
      <w:pPr>
        <w:jc w:val="center"/>
        <w:rPr>
          <w:rFonts w:ascii="Times New Roman" w:hAnsi="Times New Roman" w:eastAsia="黑体" w:cs="Times New Roman"/>
          <w:b/>
          <w:sz w:val="36"/>
          <w:szCs w:val="36"/>
        </w:rPr>
      </w:pPr>
      <w:r>
        <w:rPr>
          <w:rFonts w:hint="eastAsia" w:ascii="Times New Roman" w:hAnsi="Times New Roman" w:eastAsia="黑体" w:cs="Times New Roman"/>
          <w:b/>
          <w:sz w:val="36"/>
          <w:szCs w:val="36"/>
          <w:lang w:val="en-US" w:eastAsia="zh-CN"/>
        </w:rPr>
        <w:t xml:space="preserve">20   -20   学年  学期  </w:t>
      </w:r>
      <w:r>
        <w:rPr>
          <w:rFonts w:hint="eastAsia" w:ascii="Times New Roman" w:hAnsi="Times New Roman" w:eastAsia="黑体" w:cs="Times New Roman"/>
          <w:b/>
          <w:sz w:val="36"/>
          <w:szCs w:val="36"/>
        </w:rPr>
        <w:t>课程</w:t>
      </w:r>
      <w:r>
        <w:rPr>
          <w:rFonts w:ascii="Times New Roman" w:hAnsi="Times New Roman" w:eastAsia="黑体" w:cs="Times New Roman"/>
          <w:b/>
          <w:sz w:val="36"/>
          <w:szCs w:val="36"/>
        </w:rPr>
        <w:t>考试/考核</w:t>
      </w:r>
      <w:r>
        <w:rPr>
          <w:rFonts w:hint="eastAsia" w:ascii="Times New Roman" w:hAnsi="Times New Roman" w:eastAsia="黑体" w:cs="Times New Roman"/>
          <w:b/>
          <w:sz w:val="36"/>
          <w:szCs w:val="36"/>
        </w:rPr>
        <w:t>内容</w:t>
      </w:r>
      <w:r>
        <w:rPr>
          <w:rFonts w:ascii="Times New Roman" w:hAnsi="Times New Roman" w:eastAsia="黑体" w:cs="Times New Roman"/>
          <w:b/>
          <w:sz w:val="36"/>
          <w:szCs w:val="36"/>
        </w:rPr>
        <w:t>审批表</w:t>
      </w:r>
    </w:p>
    <w:p>
      <w:pPr>
        <w:spacing w:before="156" w:beforeLines="50"/>
        <w:ind w:left="-630" w:leftChars="-300"/>
        <w:rPr>
          <w:rFonts w:ascii="Times New Roman" w:hAnsi="Times New Roman" w:eastAsia="黑体" w:cs="Times New Roman"/>
          <w:b/>
          <w:sz w:val="28"/>
          <w:szCs w:val="28"/>
        </w:rPr>
      </w:pPr>
      <w:r>
        <w:rPr>
          <w:rFonts w:ascii="Times New Roman" w:hAnsi="Times New Roman" w:eastAsia="黑体" w:cs="Times New Roman"/>
          <w:b/>
          <w:sz w:val="28"/>
          <w:szCs w:val="28"/>
        </w:rPr>
        <w:t>一、课程基本信息</w:t>
      </w:r>
    </w:p>
    <w:tbl>
      <w:tblPr>
        <w:tblStyle w:val="6"/>
        <w:tblW w:w="9781" w:type="dxa"/>
        <w:tblInd w:w="-5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2193"/>
        <w:gridCol w:w="1204"/>
        <w:gridCol w:w="1920"/>
        <w:gridCol w:w="1446"/>
        <w:gridCol w:w="46"/>
        <w:gridCol w:w="142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课 程 代 码</w:t>
            </w:r>
          </w:p>
        </w:tc>
        <w:tc>
          <w:tcPr>
            <w:tcW w:w="21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2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" w:cs="Times New Roman"/>
                <w:sz w:val="24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szCs w:val="36"/>
                <w:lang w:val="en-US" w:eastAsia="zh-CN"/>
              </w:rPr>
              <w:t>课程序号</w:t>
            </w:r>
          </w:p>
        </w:tc>
        <w:tc>
          <w:tcPr>
            <w:tcW w:w="1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44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学分</w:t>
            </w:r>
            <w:r>
              <w:rPr>
                <w:rFonts w:hint="eastAsia" w:ascii="Times New Roman" w:hAnsi="Times New Roman" w:eastAsia="楷体" w:cs="Times New Roman"/>
                <w:sz w:val="24"/>
                <w:szCs w:val="36"/>
              </w:rPr>
              <w:t>/学时</w:t>
            </w:r>
          </w:p>
        </w:tc>
        <w:tc>
          <w:tcPr>
            <w:tcW w:w="147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课 程 名 称</w:t>
            </w:r>
          </w:p>
        </w:tc>
        <w:tc>
          <w:tcPr>
            <w:tcW w:w="339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" w:cs="Times New Roman"/>
                <w:sz w:val="24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szCs w:val="36"/>
                <w:lang w:val="en-US" w:eastAsia="zh-CN"/>
              </w:rPr>
              <w:t>考核类型</w:t>
            </w:r>
          </w:p>
        </w:tc>
        <w:tc>
          <w:tcPr>
            <w:tcW w:w="2919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szCs w:val="36"/>
                <w:lang w:val="en-US" w:eastAsia="zh-CN"/>
              </w:rPr>
              <w:t>考试</w:t>
            </w:r>
            <w:r>
              <w:rPr>
                <w:rFonts w:hint="eastAsia" w:ascii="宋体" w:hAnsi="宋体"/>
                <w:sz w:val="24"/>
              </w:rPr>
              <w:sym w:font="Wingdings 2" w:char="00A3"/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楷体" w:cs="Times New Roman"/>
                <w:sz w:val="24"/>
                <w:szCs w:val="36"/>
                <w:lang w:val="en-US" w:eastAsia="zh-CN"/>
              </w:rPr>
              <w:t>考查</w:t>
            </w:r>
            <w:r>
              <w:rPr>
                <w:rFonts w:hint="eastAsia" w:ascii="Arial" w:hAnsi="Arial" w:cs="Arial"/>
                <w:sz w:val="24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kern w:val="2"/>
                <w:sz w:val="24"/>
                <w:szCs w:val="36"/>
                <w:lang w:val="en-US" w:eastAsia="zh-CN" w:bidi="ar-SA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考试形式</w:t>
            </w:r>
          </w:p>
        </w:tc>
        <w:tc>
          <w:tcPr>
            <w:tcW w:w="339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闭卷</w:t>
            </w:r>
            <w:r>
              <w:rPr>
                <w:rFonts w:hint="eastAsia" w:ascii="宋体" w:hAnsi="宋体"/>
                <w:sz w:val="24"/>
              </w:rPr>
              <w:sym w:font="Wingdings 2" w:char="00A3"/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开卷</w:t>
            </w:r>
            <w:r>
              <w:rPr>
                <w:rFonts w:hint="eastAsia" w:ascii="宋体" w:hAnsi="宋体"/>
                <w:sz w:val="24"/>
              </w:rPr>
              <w:sym w:font="Wingdings 2" w:char="00A3"/>
            </w:r>
          </w:p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上机</w:t>
            </w:r>
            <w:r>
              <w:rPr>
                <w:rFonts w:hint="eastAsia" w:ascii="宋体" w:hAnsi="宋体"/>
                <w:sz w:val="24"/>
              </w:rPr>
              <w:sym w:font="Wingdings 2" w:char="00A3"/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大作业</w:t>
            </w:r>
            <w:r>
              <w:rPr>
                <w:rFonts w:hint="eastAsia" w:ascii="宋体" w:hAnsi="宋体"/>
                <w:sz w:val="24"/>
              </w:rPr>
              <w:sym w:font="Wingdings 2" w:char="00A3"/>
            </w:r>
          </w:p>
        </w:tc>
        <w:tc>
          <w:tcPr>
            <w:tcW w:w="1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教学班名称</w:t>
            </w:r>
          </w:p>
        </w:tc>
        <w:tc>
          <w:tcPr>
            <w:tcW w:w="2919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" w:cs="Times New Roman"/>
                <w:sz w:val="24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szCs w:val="36"/>
                <w:lang w:val="en-US" w:eastAsia="zh-CN"/>
              </w:rPr>
              <w:t>命题教师</w:t>
            </w:r>
          </w:p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szCs w:val="36"/>
                <w:lang w:val="en-US" w:eastAsia="zh-CN"/>
              </w:rPr>
              <w:t>姓名</w:t>
            </w:r>
          </w:p>
        </w:tc>
        <w:tc>
          <w:tcPr>
            <w:tcW w:w="21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2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szCs w:val="36"/>
                <w:lang w:val="en-US" w:eastAsia="zh-CN"/>
              </w:rPr>
              <w:t>命题教师职称</w:t>
            </w:r>
          </w:p>
        </w:tc>
        <w:tc>
          <w:tcPr>
            <w:tcW w:w="1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4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" w:cs="Times New Roman"/>
                <w:sz w:val="24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szCs w:val="36"/>
                <w:lang w:val="en-US" w:eastAsia="zh-CN"/>
              </w:rPr>
              <w:t>是否任课</w:t>
            </w:r>
          </w:p>
          <w:p>
            <w:pPr>
              <w:jc w:val="center"/>
              <w:rPr>
                <w:rFonts w:hint="eastAsia" w:ascii="Times New Roman" w:hAnsi="Times New Roman" w:eastAsia="楷体" w:cs="Times New Roman"/>
                <w:color w:val="FF0000"/>
                <w:sz w:val="24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szCs w:val="36"/>
                <w:lang w:val="en-US" w:eastAsia="zh-CN"/>
              </w:rPr>
              <w:t>教师</w:t>
            </w:r>
          </w:p>
        </w:tc>
        <w:tc>
          <w:tcPr>
            <w:tcW w:w="14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szCs w:val="36"/>
                <w:lang w:val="en-US" w:eastAsia="zh-CN"/>
              </w:rPr>
              <w:t>是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楷体" w:cs="Times New Roman"/>
                <w:sz w:val="24"/>
                <w:szCs w:val="36"/>
                <w:lang w:val="en-US" w:eastAsia="zh-CN"/>
              </w:rPr>
              <w:t>否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sym w:font="Wingdings 2" w:char="00A3"/>
            </w:r>
          </w:p>
        </w:tc>
      </w:tr>
    </w:tbl>
    <w:p>
      <w:pPr>
        <w:spacing w:line="0" w:lineRule="atLeast"/>
        <w:ind w:firstLine="632" w:firstLineChars="300"/>
        <w:rPr>
          <w:rFonts w:ascii="Times New Roman" w:hAnsi="Times New Roman" w:eastAsia="黑体" w:cs="Times New Roman"/>
          <w:b/>
          <w:szCs w:val="36"/>
        </w:rPr>
      </w:pPr>
    </w:p>
    <w:p>
      <w:pPr>
        <w:spacing w:before="156" w:beforeLines="50"/>
        <w:ind w:left="-630" w:leftChars="-300"/>
        <w:rPr>
          <w:rFonts w:hint="default" w:ascii="Times New Roman" w:hAnsi="Times New Roman" w:eastAsia="黑体" w:cs="Times New Roman"/>
          <w:b/>
          <w:sz w:val="28"/>
          <w:szCs w:val="28"/>
          <w:lang w:val="en-US"/>
        </w:rPr>
      </w:pPr>
      <w:r>
        <w:rPr>
          <w:rFonts w:ascii="Times New Roman" w:hAnsi="Times New Roman" w:eastAsia="黑体" w:cs="Times New Roman"/>
          <w:b/>
          <w:sz w:val="28"/>
          <w:szCs w:val="28"/>
        </w:rPr>
        <w:t>二、</w:t>
      </w:r>
      <w:r>
        <w:rPr>
          <w:rFonts w:hint="eastAsia" w:ascii="Times New Roman" w:hAnsi="Times New Roman" w:eastAsia="黑体" w:cs="Times New Roman"/>
          <w:b/>
          <w:sz w:val="28"/>
          <w:szCs w:val="28"/>
          <w:lang w:val="en-US" w:eastAsia="zh-CN"/>
        </w:rPr>
        <w:t>课程</w:t>
      </w:r>
      <w:r>
        <w:rPr>
          <w:rFonts w:ascii="Times New Roman" w:hAnsi="Times New Roman" w:eastAsia="黑体" w:cs="Times New Roman"/>
          <w:b/>
          <w:sz w:val="28"/>
          <w:szCs w:val="28"/>
        </w:rPr>
        <w:t>考核方式</w:t>
      </w:r>
      <w:r>
        <w:rPr>
          <w:rFonts w:hint="eastAsia" w:ascii="Times New Roman" w:hAnsi="Times New Roman" w:eastAsia="黑体" w:cs="Times New Roman"/>
          <w:b/>
          <w:sz w:val="28"/>
          <w:szCs w:val="28"/>
          <w:lang w:val="en-US" w:eastAsia="zh-CN"/>
        </w:rPr>
        <w:t>及组成</w:t>
      </w:r>
    </w:p>
    <w:p>
      <w:pPr>
        <w:spacing w:before="156" w:beforeLines="50"/>
        <w:ind w:left="-630" w:leftChars="-300" w:right="-727" w:rightChars="-346"/>
        <w:rPr>
          <w:rFonts w:ascii="Times New Roman" w:hAnsi="Times New Roman" w:eastAsia="楷体" w:cs="Times New Roman"/>
          <w:sz w:val="24"/>
          <w:szCs w:val="36"/>
        </w:rPr>
      </w:pPr>
      <w:r>
        <w:rPr>
          <w:rFonts w:ascii="Times New Roman" w:hAnsi="Times New Roman" w:eastAsia="楷体" w:cs="Times New Roman"/>
          <w:sz w:val="24"/>
          <w:szCs w:val="36"/>
        </w:rPr>
        <w:t>1</w:t>
      </w:r>
      <w:r>
        <w:rPr>
          <w:rFonts w:hint="eastAsia" w:ascii="Times New Roman" w:hAnsi="Times New Roman" w:eastAsia="楷体" w:cs="Times New Roman"/>
          <w:sz w:val="24"/>
          <w:szCs w:val="36"/>
        </w:rPr>
        <w:t xml:space="preserve">. </w:t>
      </w:r>
      <w:r>
        <w:rPr>
          <w:rFonts w:ascii="Times New Roman" w:hAnsi="Times New Roman" w:eastAsia="楷体" w:cs="Times New Roman"/>
          <w:sz w:val="24"/>
          <w:szCs w:val="36"/>
        </w:rPr>
        <w:t>考核</w:t>
      </w:r>
      <w:r>
        <w:rPr>
          <w:rFonts w:hint="eastAsia" w:ascii="Times New Roman" w:hAnsi="Times New Roman" w:eastAsia="楷体" w:cs="Times New Roman"/>
          <w:sz w:val="24"/>
          <w:szCs w:val="36"/>
          <w:lang w:val="en-US" w:eastAsia="zh-CN"/>
        </w:rPr>
        <w:t>方式及组成</w:t>
      </w:r>
      <w:r>
        <w:rPr>
          <w:rFonts w:ascii="Times New Roman" w:hAnsi="Times New Roman" w:eastAsia="宋体" w:cs="Times New Roman"/>
          <w:color w:val="FF0000"/>
        </w:rPr>
        <w:t>（根据课程</w:t>
      </w:r>
      <w:r>
        <w:rPr>
          <w:rFonts w:hint="eastAsia" w:ascii="Times New Roman" w:hAnsi="Times New Roman" w:eastAsia="宋体" w:cs="Times New Roman"/>
          <w:color w:val="FF0000"/>
        </w:rPr>
        <w:t>教学大纲中“</w:t>
      </w:r>
      <w:r>
        <w:rPr>
          <w:rFonts w:ascii="Times New Roman" w:hAnsi="Times New Roman" w:eastAsia="宋体" w:cs="Times New Roman"/>
          <w:color w:val="FF0000"/>
        </w:rPr>
        <w:t>课程目标考核与评价方式及成绩比例</w:t>
      </w:r>
      <w:r>
        <w:rPr>
          <w:rFonts w:hint="eastAsia" w:ascii="Times New Roman" w:hAnsi="Times New Roman" w:eastAsia="宋体" w:cs="Times New Roman"/>
          <w:color w:val="FF0000"/>
        </w:rPr>
        <w:t>”填写，必须一致</w:t>
      </w:r>
      <w:r>
        <w:rPr>
          <w:rFonts w:ascii="Times New Roman" w:hAnsi="Times New Roman" w:eastAsia="宋体" w:cs="Times New Roman"/>
          <w:color w:val="FF0000"/>
        </w:rPr>
        <w:t>）</w:t>
      </w:r>
    </w:p>
    <w:tbl>
      <w:tblPr>
        <w:tblStyle w:val="6"/>
        <w:tblW w:w="9771" w:type="dxa"/>
        <w:tblInd w:w="-5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4"/>
        <w:gridCol w:w="1954"/>
        <w:gridCol w:w="1954"/>
        <w:gridCol w:w="1954"/>
        <w:gridCol w:w="195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954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平时作业</w:t>
            </w:r>
          </w:p>
        </w:tc>
        <w:tc>
          <w:tcPr>
            <w:tcW w:w="195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课程实验</w:t>
            </w:r>
          </w:p>
        </w:tc>
        <w:tc>
          <w:tcPr>
            <w:tcW w:w="1954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szCs w:val="36"/>
              </w:rPr>
              <w:t>专题报告</w:t>
            </w:r>
          </w:p>
        </w:tc>
        <w:tc>
          <w:tcPr>
            <w:tcW w:w="195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szCs w:val="36"/>
              </w:rPr>
              <w:t>。。。。。。</w:t>
            </w:r>
          </w:p>
        </w:tc>
        <w:tc>
          <w:tcPr>
            <w:tcW w:w="195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期末试卷成绩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954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954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954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95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95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</w:tr>
    </w:tbl>
    <w:p>
      <w:pPr>
        <w:numPr>
          <w:ilvl w:val="0"/>
          <w:numId w:val="1"/>
        </w:numPr>
        <w:spacing w:before="156" w:beforeLines="50"/>
        <w:ind w:left="-630" w:leftChars="-300"/>
        <w:rPr>
          <w:rFonts w:ascii="Times New Roman" w:hAnsi="Times New Roman" w:eastAsia="楷体" w:cs="Times New Roman"/>
          <w:sz w:val="24"/>
          <w:szCs w:val="36"/>
        </w:rPr>
      </w:pPr>
      <w:r>
        <w:rPr>
          <w:rFonts w:ascii="Times New Roman" w:hAnsi="Times New Roman" w:eastAsia="楷体" w:cs="Times New Roman"/>
          <w:sz w:val="24"/>
          <w:szCs w:val="36"/>
        </w:rPr>
        <w:t>考核</w:t>
      </w:r>
      <w:r>
        <w:rPr>
          <w:rFonts w:hint="eastAsia" w:ascii="Times New Roman" w:hAnsi="Times New Roman" w:eastAsia="楷体" w:cs="Times New Roman"/>
          <w:sz w:val="24"/>
          <w:szCs w:val="36"/>
        </w:rPr>
        <w:t>方式</w:t>
      </w:r>
      <w:r>
        <w:rPr>
          <w:rFonts w:ascii="Times New Roman" w:hAnsi="Times New Roman" w:eastAsia="楷体" w:cs="Times New Roman"/>
          <w:sz w:val="24"/>
          <w:szCs w:val="36"/>
        </w:rPr>
        <w:t>与课程目标吻合度评价</w:t>
      </w:r>
    </w:p>
    <w:tbl>
      <w:tblPr>
        <w:tblStyle w:val="6"/>
        <w:tblW w:w="9771" w:type="dxa"/>
        <w:tblInd w:w="-5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1"/>
        <w:gridCol w:w="1701"/>
        <w:gridCol w:w="155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511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课程目标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考核方式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吻合度评价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511" w:type="dxa"/>
            <w:vAlign w:val="center"/>
          </w:tcPr>
          <w:p>
            <w:pPr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511" w:type="dxa"/>
            <w:vAlign w:val="center"/>
          </w:tcPr>
          <w:p>
            <w:pPr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511" w:type="dxa"/>
            <w:vAlign w:val="center"/>
          </w:tcPr>
          <w:p>
            <w:pPr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511" w:type="dxa"/>
            <w:vAlign w:val="center"/>
          </w:tcPr>
          <w:p>
            <w:pPr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511" w:type="dxa"/>
            <w:vAlign w:val="center"/>
          </w:tcPr>
          <w:p>
            <w:pPr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511" w:type="dxa"/>
            <w:vAlign w:val="center"/>
          </w:tcPr>
          <w:p>
            <w:pPr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511" w:type="dxa"/>
            <w:vAlign w:val="center"/>
          </w:tcPr>
          <w:p>
            <w:pPr>
              <w:rPr>
                <w:rFonts w:ascii="Times New Roman" w:hAnsi="Times New Roman" w:cs="Times New Roman"/>
                <w:color w:val="FF0000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</w:tr>
    </w:tbl>
    <w:p>
      <w:pPr>
        <w:ind w:left="-630" w:leftChars="-300"/>
        <w:rPr>
          <w:rFonts w:ascii="Times New Roman" w:hAnsi="Times New Roman" w:eastAsia="楷体" w:cs="Times New Roman"/>
          <w:sz w:val="24"/>
          <w:szCs w:val="36"/>
        </w:rPr>
      </w:pPr>
    </w:p>
    <w:p>
      <w:pPr>
        <w:ind w:left="-630" w:leftChars="-300"/>
        <w:rPr>
          <w:rFonts w:ascii="Times New Roman" w:hAnsi="Times New Roman" w:eastAsia="楷体" w:cs="Times New Roman"/>
          <w:sz w:val="24"/>
          <w:szCs w:val="36"/>
        </w:rPr>
      </w:pPr>
    </w:p>
    <w:p>
      <w:pPr>
        <w:numPr>
          <w:ilvl w:val="0"/>
          <w:numId w:val="1"/>
        </w:numPr>
        <w:ind w:left="-630" w:leftChars="-300"/>
        <w:rPr>
          <w:rFonts w:ascii="Times New Roman" w:hAnsi="Times New Roman" w:eastAsia="楷体" w:cs="Times New Roman"/>
          <w:sz w:val="24"/>
          <w:szCs w:val="36"/>
        </w:rPr>
      </w:pPr>
      <w:r>
        <w:rPr>
          <w:rFonts w:hint="eastAsia" w:ascii="Times New Roman" w:hAnsi="Times New Roman" w:eastAsia="楷体" w:cs="Times New Roman"/>
          <w:sz w:val="24"/>
          <w:szCs w:val="36"/>
        </w:rPr>
        <w:t>考核各组成环节说明</w:t>
      </w:r>
      <w:r>
        <w:rPr>
          <w:rFonts w:ascii="Times New Roman" w:hAnsi="Times New Roman" w:eastAsia="宋体" w:cs="Times New Roman"/>
          <w:color w:val="FF0000"/>
        </w:rPr>
        <w:t>（根据课程</w:t>
      </w:r>
      <w:r>
        <w:rPr>
          <w:rFonts w:hint="eastAsia" w:ascii="Times New Roman" w:hAnsi="Times New Roman" w:eastAsia="宋体" w:cs="Times New Roman"/>
          <w:color w:val="FF0000"/>
        </w:rPr>
        <w:t>教学大纲填写，必须与审核通过的课程教学大纲中内容一致</w:t>
      </w:r>
      <w:r>
        <w:rPr>
          <w:rFonts w:ascii="Times New Roman" w:hAnsi="Times New Roman" w:eastAsia="宋体" w:cs="Times New Roman"/>
          <w:color w:val="FF0000"/>
        </w:rPr>
        <w:t>）</w:t>
      </w:r>
    </w:p>
    <w:tbl>
      <w:tblPr>
        <w:tblStyle w:val="6"/>
        <w:tblW w:w="9781" w:type="dxa"/>
        <w:tblInd w:w="-5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1482"/>
        <w:gridCol w:w="1419"/>
        <w:gridCol w:w="1419"/>
        <w:gridCol w:w="1419"/>
        <w:gridCol w:w="1419"/>
        <w:gridCol w:w="142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120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bookmarkStart w:id="0" w:name="_Hlk19899122"/>
            <w:r>
              <w:rPr>
                <w:rFonts w:ascii="Times New Roman" w:hAnsi="Times New Roman" w:eastAsia="楷体" w:cs="Times New Roman"/>
                <w:sz w:val="24"/>
                <w:szCs w:val="36"/>
              </w:rPr>
              <w:t>考试/</w:t>
            </w:r>
          </w:p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考核内容</w:t>
            </w:r>
          </w:p>
        </w:tc>
        <w:tc>
          <w:tcPr>
            <w:tcW w:w="8578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是否以教学大纲为依据，覆盖主要教学内容，反映课程教学要求？</w:t>
            </w:r>
            <w:r>
              <w:rPr>
                <w:rFonts w:ascii="Times New Roman" w:hAnsi="Times New Roman" w:eastAsia="楷体" w:cs="Times New Roman"/>
                <w:sz w:val="24"/>
                <w:szCs w:val="36"/>
              </w:rPr>
              <w:sym w:font="Wingdings 2" w:char="00A3"/>
            </w:r>
            <w:r>
              <w:rPr>
                <w:rFonts w:ascii="Times New Roman" w:hAnsi="Times New Roman" w:eastAsia="楷体" w:cs="Times New Roman"/>
                <w:sz w:val="24"/>
                <w:szCs w:val="36"/>
              </w:rPr>
              <w:t xml:space="preserve">是 </w:t>
            </w:r>
            <w:r>
              <w:rPr>
                <w:rFonts w:ascii="Times New Roman" w:hAnsi="Times New Roman" w:eastAsia="楷体" w:cs="Times New Roman"/>
                <w:sz w:val="24"/>
                <w:szCs w:val="36"/>
              </w:rPr>
              <w:sym w:font="Wingdings 2" w:char="00A3"/>
            </w: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20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482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课程目标1</w:t>
            </w: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课程目标2</w:t>
            </w: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课程目标3</w:t>
            </w: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课程目标4</w:t>
            </w: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课程目标5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课程目标6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20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482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03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难度</w:t>
            </w:r>
          </w:p>
        </w:tc>
        <w:tc>
          <w:tcPr>
            <w:tcW w:w="8578" w:type="dxa"/>
            <w:gridSpan w:val="6"/>
            <w:vAlign w:val="center"/>
          </w:tcPr>
          <w:p>
            <w:pPr>
              <w:ind w:firstLine="240" w:firstLineChars="100"/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sym w:font="Wingdings 2" w:char="00A3"/>
            </w:r>
            <w:r>
              <w:rPr>
                <w:rFonts w:ascii="Times New Roman" w:hAnsi="Times New Roman" w:eastAsia="楷体" w:cs="Times New Roman"/>
                <w:sz w:val="24"/>
                <w:szCs w:val="36"/>
              </w:rPr>
              <w:t xml:space="preserve">较难   </w:t>
            </w:r>
            <w:r>
              <w:rPr>
                <w:rFonts w:ascii="Times New Roman" w:hAnsi="Times New Roman" w:eastAsia="楷体" w:cs="Times New Roman"/>
                <w:sz w:val="24"/>
                <w:szCs w:val="36"/>
              </w:rPr>
              <w:sym w:font="Wingdings 2" w:char="00A3"/>
            </w:r>
            <w:r>
              <w:rPr>
                <w:rFonts w:ascii="Times New Roman" w:hAnsi="Times New Roman" w:eastAsia="楷体" w:cs="Times New Roman"/>
                <w:sz w:val="24"/>
                <w:szCs w:val="36"/>
              </w:rPr>
              <w:t xml:space="preserve">适中   </w:t>
            </w:r>
            <w:r>
              <w:rPr>
                <w:rFonts w:ascii="Times New Roman" w:hAnsi="Times New Roman" w:eastAsia="楷体" w:cs="Times New Roman"/>
                <w:sz w:val="24"/>
                <w:szCs w:val="36"/>
              </w:rPr>
              <w:sym w:font="Wingdings 2" w:char="00A3"/>
            </w: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较易</w:t>
            </w:r>
          </w:p>
        </w:tc>
      </w:tr>
      <w:bookmarkEnd w:id="0"/>
    </w:tbl>
    <w:p>
      <w:pPr>
        <w:spacing w:before="156" w:beforeLines="50"/>
        <w:ind w:left="-630" w:leftChars="-300"/>
        <w:rPr>
          <w:rFonts w:ascii="Times New Roman" w:hAnsi="Times New Roman" w:eastAsia="楷体" w:cs="Times New Roman"/>
          <w:sz w:val="24"/>
          <w:szCs w:val="36"/>
        </w:rPr>
      </w:pPr>
      <w:r>
        <w:rPr>
          <w:rFonts w:hint="eastAsia" w:ascii="Times New Roman" w:hAnsi="Times New Roman" w:eastAsia="楷体" w:cs="Times New Roman"/>
          <w:sz w:val="24"/>
          <w:szCs w:val="36"/>
        </w:rPr>
        <w:t>（1）</w:t>
      </w:r>
      <w:r>
        <w:rPr>
          <w:rFonts w:ascii="Times New Roman" w:hAnsi="Times New Roman" w:eastAsia="楷体" w:cs="Times New Roman"/>
          <w:sz w:val="24"/>
          <w:szCs w:val="36"/>
        </w:rPr>
        <w:t>平时作业考核</w:t>
      </w:r>
      <w:r>
        <w:rPr>
          <w:rFonts w:ascii="Times New Roman" w:hAnsi="Times New Roman" w:eastAsia="宋体" w:cs="Times New Roman"/>
          <w:color w:val="FF0000"/>
        </w:rPr>
        <w:t>（可以根据作业次数</w:t>
      </w:r>
      <w:r>
        <w:rPr>
          <w:rFonts w:hint="eastAsia" w:ascii="Times New Roman" w:hAnsi="Times New Roman" w:eastAsia="宋体" w:cs="Times New Roman"/>
          <w:color w:val="FF0000"/>
        </w:rPr>
        <w:t>修改</w:t>
      </w:r>
      <w:r>
        <w:rPr>
          <w:rFonts w:ascii="Times New Roman" w:hAnsi="Times New Roman" w:eastAsia="宋体" w:cs="Times New Roman"/>
          <w:color w:val="FF0000"/>
        </w:rPr>
        <w:t>）</w:t>
      </w:r>
    </w:p>
    <w:tbl>
      <w:tblPr>
        <w:tblStyle w:val="6"/>
        <w:tblW w:w="9759" w:type="dxa"/>
        <w:tblInd w:w="-5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2"/>
        <w:gridCol w:w="1636"/>
        <w:gridCol w:w="3742"/>
        <w:gridCol w:w="1355"/>
        <w:gridCol w:w="183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119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作业</w:t>
            </w:r>
          </w:p>
        </w:tc>
        <w:tc>
          <w:tcPr>
            <w:tcW w:w="1636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组成</w:t>
            </w:r>
          </w:p>
        </w:tc>
        <w:tc>
          <w:tcPr>
            <w:tcW w:w="374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对应教学内容</w:t>
            </w:r>
          </w:p>
        </w:tc>
        <w:tc>
          <w:tcPr>
            <w:tcW w:w="135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考核权重</w:t>
            </w:r>
          </w:p>
        </w:tc>
        <w:tc>
          <w:tcPr>
            <w:tcW w:w="1834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对应课程</w:t>
            </w:r>
            <w:r>
              <w:rPr>
                <w:rFonts w:ascii="Times New Roman" w:hAnsi="Times New Roman" w:eastAsia="楷体" w:cs="Times New Roman"/>
                <w:szCs w:val="21"/>
              </w:rPr>
              <w:t>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636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ascii="Times New Roman" w:hAnsi="Times New Roman" w:eastAsia="楷体" w:cs="Times New Roman"/>
                <w:szCs w:val="21"/>
              </w:rPr>
              <w:t>平时作业1</w:t>
            </w:r>
          </w:p>
        </w:tc>
        <w:tc>
          <w:tcPr>
            <w:tcW w:w="3742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355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834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636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ascii="Times New Roman" w:hAnsi="Times New Roman" w:eastAsia="楷体" w:cs="Times New Roman"/>
                <w:szCs w:val="21"/>
              </w:rPr>
              <w:t>平时作业2</w:t>
            </w:r>
          </w:p>
        </w:tc>
        <w:tc>
          <w:tcPr>
            <w:tcW w:w="3742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355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834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636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ascii="Times New Roman" w:hAnsi="Times New Roman" w:eastAsia="楷体" w:cs="Times New Roman"/>
                <w:szCs w:val="21"/>
              </w:rPr>
              <w:t>平时作业3</w:t>
            </w:r>
          </w:p>
        </w:tc>
        <w:tc>
          <w:tcPr>
            <w:tcW w:w="3742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355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834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636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。。。。。。</w:t>
            </w:r>
          </w:p>
        </w:tc>
        <w:tc>
          <w:tcPr>
            <w:tcW w:w="3742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355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834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</w:tr>
    </w:tbl>
    <w:p>
      <w:pPr>
        <w:spacing w:before="156" w:beforeLines="50"/>
        <w:ind w:left="-630" w:leftChars="-300"/>
        <w:rPr>
          <w:rFonts w:ascii="Times New Roman" w:hAnsi="Times New Roman" w:eastAsia="楷体" w:cs="Times New Roman"/>
          <w:sz w:val="24"/>
          <w:szCs w:val="36"/>
        </w:rPr>
      </w:pPr>
      <w:r>
        <w:rPr>
          <w:rFonts w:hint="eastAsia" w:ascii="Times New Roman" w:hAnsi="Times New Roman" w:eastAsia="楷体" w:cs="Times New Roman"/>
          <w:sz w:val="24"/>
          <w:szCs w:val="36"/>
        </w:rPr>
        <w:t>（2）</w:t>
      </w:r>
      <w:r>
        <w:rPr>
          <w:rFonts w:ascii="Times New Roman" w:hAnsi="Times New Roman" w:eastAsia="楷体" w:cs="Times New Roman"/>
          <w:sz w:val="24"/>
          <w:szCs w:val="36"/>
        </w:rPr>
        <w:t>课程实验考核</w:t>
      </w:r>
      <w:r>
        <w:rPr>
          <w:rFonts w:ascii="Times New Roman" w:hAnsi="Times New Roman" w:eastAsia="宋体" w:cs="Times New Roman"/>
          <w:color w:val="FF0000"/>
        </w:rPr>
        <w:t>（可以根据实验次数修改）</w:t>
      </w:r>
    </w:p>
    <w:tbl>
      <w:tblPr>
        <w:tblStyle w:val="6"/>
        <w:tblW w:w="9770" w:type="dxa"/>
        <w:tblInd w:w="-5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1625"/>
        <w:gridCol w:w="3731"/>
        <w:gridCol w:w="1355"/>
        <w:gridCol w:w="185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120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实验</w:t>
            </w:r>
          </w:p>
        </w:tc>
        <w:tc>
          <w:tcPr>
            <w:tcW w:w="1625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组成</w:t>
            </w:r>
          </w:p>
        </w:tc>
        <w:tc>
          <w:tcPr>
            <w:tcW w:w="3731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对应教学内容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考核权重</w:t>
            </w:r>
          </w:p>
        </w:tc>
        <w:tc>
          <w:tcPr>
            <w:tcW w:w="1856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对应课程</w:t>
            </w:r>
            <w:r>
              <w:rPr>
                <w:rFonts w:ascii="Times New Roman" w:hAnsi="Times New Roman" w:eastAsia="楷体" w:cs="Times New Roman"/>
                <w:szCs w:val="21"/>
              </w:rPr>
              <w:t>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20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625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ascii="Times New Roman" w:hAnsi="Times New Roman" w:eastAsia="楷体" w:cs="Times New Roman"/>
                <w:szCs w:val="21"/>
              </w:rPr>
              <w:t>实验1</w:t>
            </w:r>
          </w:p>
        </w:tc>
        <w:tc>
          <w:tcPr>
            <w:tcW w:w="3731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355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856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20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625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ascii="Times New Roman" w:hAnsi="Times New Roman" w:eastAsia="楷体" w:cs="Times New Roman"/>
                <w:szCs w:val="21"/>
              </w:rPr>
              <w:t>实验2</w:t>
            </w:r>
          </w:p>
        </w:tc>
        <w:tc>
          <w:tcPr>
            <w:tcW w:w="3731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355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856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20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625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ascii="Times New Roman" w:hAnsi="Times New Roman" w:eastAsia="楷体" w:cs="Times New Roman"/>
                <w:szCs w:val="21"/>
              </w:rPr>
              <w:t>实验3</w:t>
            </w:r>
          </w:p>
        </w:tc>
        <w:tc>
          <w:tcPr>
            <w:tcW w:w="3731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355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856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20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625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。。。。。。</w:t>
            </w:r>
          </w:p>
        </w:tc>
        <w:tc>
          <w:tcPr>
            <w:tcW w:w="3731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355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856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</w:tr>
    </w:tbl>
    <w:p>
      <w:pPr>
        <w:spacing w:before="156" w:beforeLines="50"/>
        <w:ind w:left="-630" w:leftChars="-300"/>
        <w:rPr>
          <w:rFonts w:ascii="Times New Roman" w:hAnsi="Times New Roman" w:eastAsia="楷体" w:cs="Times New Roman"/>
          <w:sz w:val="24"/>
          <w:szCs w:val="36"/>
        </w:rPr>
      </w:pPr>
      <w:r>
        <w:rPr>
          <w:rFonts w:hint="eastAsia" w:ascii="Times New Roman" w:hAnsi="Times New Roman" w:eastAsia="楷体" w:cs="Times New Roman"/>
          <w:sz w:val="24"/>
          <w:szCs w:val="36"/>
        </w:rPr>
        <w:t>（3）专题报告</w:t>
      </w:r>
      <w:r>
        <w:rPr>
          <w:rFonts w:ascii="Times New Roman" w:hAnsi="Times New Roman" w:eastAsia="楷体" w:cs="Times New Roman"/>
          <w:sz w:val="24"/>
          <w:szCs w:val="36"/>
        </w:rPr>
        <w:t>考核</w:t>
      </w:r>
      <w:r>
        <w:rPr>
          <w:rFonts w:ascii="Times New Roman" w:hAnsi="Times New Roman" w:eastAsia="宋体" w:cs="Times New Roman"/>
          <w:color w:val="FF0000"/>
        </w:rPr>
        <w:t>（可以根据</w:t>
      </w:r>
      <w:r>
        <w:rPr>
          <w:rFonts w:hint="eastAsia" w:ascii="Times New Roman" w:hAnsi="Times New Roman" w:eastAsia="宋体" w:cs="Times New Roman"/>
          <w:color w:val="FF0000"/>
        </w:rPr>
        <w:t>报告</w:t>
      </w:r>
      <w:r>
        <w:rPr>
          <w:rFonts w:ascii="Times New Roman" w:hAnsi="Times New Roman" w:eastAsia="宋体" w:cs="Times New Roman"/>
          <w:color w:val="FF0000"/>
        </w:rPr>
        <w:t>次数修改）</w:t>
      </w:r>
    </w:p>
    <w:tbl>
      <w:tblPr>
        <w:tblStyle w:val="6"/>
        <w:tblW w:w="9770" w:type="dxa"/>
        <w:tblInd w:w="-5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1625"/>
        <w:gridCol w:w="3731"/>
        <w:gridCol w:w="1355"/>
        <w:gridCol w:w="185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120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专题报告</w:t>
            </w:r>
          </w:p>
        </w:tc>
        <w:tc>
          <w:tcPr>
            <w:tcW w:w="1625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组成</w:t>
            </w:r>
          </w:p>
        </w:tc>
        <w:tc>
          <w:tcPr>
            <w:tcW w:w="3731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对应教学内容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考核权重</w:t>
            </w:r>
          </w:p>
        </w:tc>
        <w:tc>
          <w:tcPr>
            <w:tcW w:w="1856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对应课程</w:t>
            </w:r>
            <w:r>
              <w:rPr>
                <w:rFonts w:ascii="Times New Roman" w:hAnsi="Times New Roman" w:eastAsia="楷体" w:cs="Times New Roman"/>
                <w:szCs w:val="21"/>
              </w:rPr>
              <w:t>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20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625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报告</w:t>
            </w:r>
            <w:r>
              <w:rPr>
                <w:rFonts w:ascii="Times New Roman" w:hAnsi="Times New Roman" w:eastAsia="楷体" w:cs="Times New Roman"/>
                <w:szCs w:val="21"/>
              </w:rPr>
              <w:t>1</w:t>
            </w:r>
          </w:p>
        </w:tc>
        <w:tc>
          <w:tcPr>
            <w:tcW w:w="3731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355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856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20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625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报告</w:t>
            </w:r>
            <w:r>
              <w:rPr>
                <w:rFonts w:ascii="Times New Roman" w:hAnsi="Times New Roman" w:eastAsia="楷体" w:cs="Times New Roman"/>
                <w:szCs w:val="21"/>
              </w:rPr>
              <w:t>2</w:t>
            </w:r>
          </w:p>
        </w:tc>
        <w:tc>
          <w:tcPr>
            <w:tcW w:w="3731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355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856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20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625" w:type="dxa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。。。。。。</w:t>
            </w:r>
          </w:p>
        </w:tc>
        <w:tc>
          <w:tcPr>
            <w:tcW w:w="3731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355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856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</w:tr>
    </w:tbl>
    <w:p>
      <w:pPr>
        <w:spacing w:before="156" w:beforeLines="50"/>
        <w:ind w:left="-630" w:leftChars="-300"/>
        <w:rPr>
          <w:rFonts w:ascii="Times New Roman" w:hAnsi="Times New Roman" w:eastAsia="宋体" w:cs="Times New Roman"/>
          <w:color w:val="FF0000"/>
        </w:rPr>
      </w:pPr>
      <w:r>
        <w:rPr>
          <w:rFonts w:hint="eastAsia" w:ascii="Times New Roman" w:hAnsi="Times New Roman" w:eastAsia="楷体" w:cs="Times New Roman"/>
          <w:sz w:val="24"/>
          <w:szCs w:val="36"/>
        </w:rPr>
        <w:t>（4）期末考试-</w:t>
      </w:r>
      <w:r>
        <w:rPr>
          <w:rFonts w:ascii="Times New Roman" w:hAnsi="Times New Roman" w:eastAsia="楷体" w:cs="Times New Roman"/>
          <w:sz w:val="24"/>
          <w:szCs w:val="36"/>
        </w:rPr>
        <w:t>试卷设计</w:t>
      </w:r>
      <w:r>
        <w:rPr>
          <w:rFonts w:ascii="Times New Roman" w:hAnsi="Times New Roman" w:eastAsia="宋体" w:cs="Times New Roman"/>
          <w:color w:val="FF0000"/>
        </w:rPr>
        <w:t>（可以根据</w:t>
      </w:r>
      <w:r>
        <w:rPr>
          <w:rFonts w:hint="eastAsia" w:ascii="Times New Roman" w:hAnsi="Times New Roman" w:eastAsia="宋体" w:cs="Times New Roman"/>
          <w:color w:val="FF0000"/>
        </w:rPr>
        <w:t>试卷结构和对应</w:t>
      </w:r>
      <w:r>
        <w:rPr>
          <w:rFonts w:ascii="Times New Roman" w:hAnsi="Times New Roman" w:eastAsia="宋体" w:cs="Times New Roman"/>
          <w:color w:val="FF0000"/>
        </w:rPr>
        <w:t>课程目标修改）</w:t>
      </w:r>
    </w:p>
    <w:tbl>
      <w:tblPr>
        <w:tblStyle w:val="6"/>
        <w:tblW w:w="9760" w:type="dxa"/>
        <w:tblInd w:w="-5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"/>
        <w:gridCol w:w="1484"/>
        <w:gridCol w:w="410"/>
        <w:gridCol w:w="806"/>
        <w:gridCol w:w="539"/>
        <w:gridCol w:w="678"/>
        <w:gridCol w:w="889"/>
        <w:gridCol w:w="327"/>
        <w:gridCol w:w="851"/>
        <w:gridCol w:w="366"/>
        <w:gridCol w:w="1216"/>
        <w:gridCol w:w="119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998" w:type="dxa"/>
            <w:vMerge w:val="restart"/>
            <w:vAlign w:val="center"/>
          </w:tcPr>
          <w:p>
            <w:pPr>
              <w:spacing w:before="156" w:beforeLines="50"/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szCs w:val="36"/>
              </w:rPr>
              <w:t>试卷</w:t>
            </w:r>
          </w:p>
          <w:p>
            <w:pPr>
              <w:spacing w:before="156" w:beforeLines="50"/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szCs w:val="36"/>
              </w:rPr>
              <w:t>结构</w:t>
            </w:r>
          </w:p>
        </w:tc>
        <w:tc>
          <w:tcPr>
            <w:tcW w:w="189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题型</w:t>
            </w:r>
          </w:p>
        </w:tc>
        <w:tc>
          <w:tcPr>
            <w:tcW w:w="134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单题</w:t>
            </w:r>
            <w:r>
              <w:rPr>
                <w:rFonts w:ascii="Times New Roman" w:hAnsi="Times New Roman" w:eastAsia="楷体" w:cs="Times New Roman"/>
                <w:szCs w:val="21"/>
              </w:rPr>
              <w:t>分值</w:t>
            </w:r>
            <w:r>
              <w:rPr>
                <w:rFonts w:hint="eastAsia" w:ascii="Times New Roman" w:hAnsi="Times New Roman" w:eastAsia="楷体" w:cs="Times New Roman"/>
                <w:szCs w:val="21"/>
              </w:rPr>
              <w:t>/分</w:t>
            </w:r>
          </w:p>
        </w:tc>
        <w:tc>
          <w:tcPr>
            <w:tcW w:w="156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Cs w:val="21"/>
              </w:rPr>
              <w:t>题目数量</w:t>
            </w:r>
            <w:r>
              <w:rPr>
                <w:rFonts w:hint="eastAsia" w:ascii="Times New Roman" w:hAnsi="Times New Roman" w:eastAsia="楷体" w:cs="Times New Roman"/>
                <w:szCs w:val="21"/>
              </w:rPr>
              <w:t>/个</w:t>
            </w:r>
          </w:p>
        </w:tc>
        <w:tc>
          <w:tcPr>
            <w:tcW w:w="117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总分值</w:t>
            </w:r>
          </w:p>
        </w:tc>
        <w:tc>
          <w:tcPr>
            <w:tcW w:w="277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对应课程目标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99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</w:p>
        </w:tc>
        <w:tc>
          <w:tcPr>
            <w:tcW w:w="189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一、选择题</w:t>
            </w:r>
          </w:p>
        </w:tc>
        <w:tc>
          <w:tcPr>
            <w:tcW w:w="134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楷体" w:cs="Times New Roman"/>
                <w:color w:val="FF0000"/>
                <w:szCs w:val="21"/>
              </w:rPr>
              <w:t>2</w:t>
            </w:r>
          </w:p>
        </w:tc>
        <w:tc>
          <w:tcPr>
            <w:tcW w:w="156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楷体" w:cs="Times New Roman"/>
                <w:color w:val="FF0000"/>
                <w:szCs w:val="21"/>
              </w:rPr>
              <w:t>10</w:t>
            </w:r>
          </w:p>
        </w:tc>
        <w:tc>
          <w:tcPr>
            <w:tcW w:w="117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楷体" w:cs="Times New Roman"/>
                <w:color w:val="FF0000"/>
                <w:szCs w:val="21"/>
              </w:rPr>
              <w:t>20</w:t>
            </w:r>
          </w:p>
        </w:tc>
        <w:tc>
          <w:tcPr>
            <w:tcW w:w="277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楷体" w:cs="Times New Roman"/>
                <w:color w:val="FF0000"/>
                <w:szCs w:val="21"/>
              </w:rPr>
              <w:t>课程目标1，2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99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</w:p>
        </w:tc>
        <w:tc>
          <w:tcPr>
            <w:tcW w:w="189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二、分析/简答题</w:t>
            </w:r>
          </w:p>
        </w:tc>
        <w:tc>
          <w:tcPr>
            <w:tcW w:w="134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楷体" w:cs="Times New Roman"/>
                <w:color w:val="FF0000"/>
                <w:szCs w:val="21"/>
              </w:rPr>
              <w:t>-</w:t>
            </w:r>
          </w:p>
        </w:tc>
        <w:tc>
          <w:tcPr>
            <w:tcW w:w="156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楷体" w:cs="Times New Roman"/>
                <w:color w:val="FF0000"/>
                <w:szCs w:val="21"/>
              </w:rPr>
              <w:t>5</w:t>
            </w:r>
          </w:p>
        </w:tc>
        <w:tc>
          <w:tcPr>
            <w:tcW w:w="117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楷体" w:cs="Times New Roman"/>
                <w:color w:val="FF0000"/>
                <w:szCs w:val="21"/>
              </w:rPr>
              <w:t>30</w:t>
            </w:r>
          </w:p>
        </w:tc>
        <w:tc>
          <w:tcPr>
            <w:tcW w:w="277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color w:val="FF0000"/>
                <w:szCs w:val="21"/>
              </w:rPr>
              <w:t>课程目标2，3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99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</w:p>
        </w:tc>
        <w:tc>
          <w:tcPr>
            <w:tcW w:w="189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三、设计/计算题</w:t>
            </w:r>
          </w:p>
        </w:tc>
        <w:tc>
          <w:tcPr>
            <w:tcW w:w="134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楷体" w:cs="Times New Roman"/>
                <w:color w:val="FF0000"/>
                <w:szCs w:val="21"/>
              </w:rPr>
              <w:t>-</w:t>
            </w:r>
          </w:p>
        </w:tc>
        <w:tc>
          <w:tcPr>
            <w:tcW w:w="156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楷体" w:cs="Times New Roman"/>
                <w:color w:val="FF0000"/>
                <w:szCs w:val="21"/>
              </w:rPr>
              <w:t>5</w:t>
            </w:r>
          </w:p>
        </w:tc>
        <w:tc>
          <w:tcPr>
            <w:tcW w:w="117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楷体" w:cs="Times New Roman"/>
                <w:color w:val="FF0000"/>
                <w:szCs w:val="21"/>
              </w:rPr>
              <w:t>50</w:t>
            </w:r>
          </w:p>
        </w:tc>
        <w:tc>
          <w:tcPr>
            <w:tcW w:w="277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color w:val="FF0000"/>
                <w:szCs w:val="21"/>
              </w:rPr>
              <w:t>课程目标3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99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</w:p>
        </w:tc>
        <w:tc>
          <w:tcPr>
            <w:tcW w:w="189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。。。。。。</w:t>
            </w:r>
          </w:p>
        </w:tc>
        <w:tc>
          <w:tcPr>
            <w:tcW w:w="134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56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277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9760" w:type="dxa"/>
            <w:gridSpan w:val="12"/>
            <w:vAlign w:val="center"/>
          </w:tcPr>
          <w:p>
            <w:pPr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szCs w:val="36"/>
              </w:rPr>
              <w:t>考试内容分布及对应的课程目标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99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A卷</w:t>
            </w:r>
          </w:p>
        </w:tc>
        <w:tc>
          <w:tcPr>
            <w:tcW w:w="1484" w:type="dxa"/>
            <w:vAlign w:val="center"/>
          </w:tcPr>
          <w:p>
            <w:pPr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216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Cs w:val="21"/>
              </w:rPr>
              <w:t>课程目标1</w:t>
            </w:r>
          </w:p>
        </w:tc>
        <w:tc>
          <w:tcPr>
            <w:tcW w:w="1217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Cs w:val="21"/>
              </w:rPr>
              <w:t>课程目标2</w:t>
            </w:r>
          </w:p>
        </w:tc>
        <w:tc>
          <w:tcPr>
            <w:tcW w:w="1216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Cs w:val="21"/>
              </w:rPr>
              <w:t>课程目标3</w:t>
            </w:r>
          </w:p>
        </w:tc>
        <w:tc>
          <w:tcPr>
            <w:tcW w:w="1217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Cs w:val="21"/>
              </w:rPr>
              <w:t>课程目标4</w:t>
            </w:r>
          </w:p>
        </w:tc>
        <w:tc>
          <w:tcPr>
            <w:tcW w:w="1216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Cs w:val="21"/>
              </w:rPr>
              <w:t>课程目标5</w:t>
            </w:r>
          </w:p>
        </w:tc>
        <w:tc>
          <w:tcPr>
            <w:tcW w:w="1196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Cs w:val="21"/>
              </w:rPr>
              <w:t>课程目标6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99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484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对应教学内容</w:t>
            </w:r>
          </w:p>
        </w:tc>
        <w:tc>
          <w:tcPr>
            <w:tcW w:w="1216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216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216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99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484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题型</w:t>
            </w:r>
          </w:p>
        </w:tc>
        <w:tc>
          <w:tcPr>
            <w:tcW w:w="1216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216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216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99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484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题号及分值</w:t>
            </w:r>
          </w:p>
        </w:tc>
        <w:tc>
          <w:tcPr>
            <w:tcW w:w="1216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216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216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99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484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ascii="Times New Roman" w:hAnsi="Times New Roman" w:eastAsia="楷体" w:cs="Times New Roman"/>
                <w:szCs w:val="21"/>
              </w:rPr>
              <w:t>题目数量</w:t>
            </w:r>
          </w:p>
        </w:tc>
        <w:tc>
          <w:tcPr>
            <w:tcW w:w="1216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216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216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99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484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卷面分值</w:t>
            </w:r>
          </w:p>
        </w:tc>
        <w:tc>
          <w:tcPr>
            <w:tcW w:w="1216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216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216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99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484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考核权重</w:t>
            </w:r>
          </w:p>
        </w:tc>
        <w:tc>
          <w:tcPr>
            <w:tcW w:w="1216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216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216" w:type="dxa"/>
            <w:vAlign w:val="center"/>
          </w:tcPr>
          <w:p>
            <w:pPr>
              <w:ind w:firstLine="240" w:firstLineChars="100"/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196" w:type="dxa"/>
            <w:vAlign w:val="center"/>
          </w:tcPr>
          <w:p>
            <w:pPr>
              <w:ind w:firstLine="240" w:firstLineChars="100"/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99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B卷</w:t>
            </w:r>
          </w:p>
        </w:tc>
        <w:tc>
          <w:tcPr>
            <w:tcW w:w="1484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Cs w:val="21"/>
              </w:rPr>
              <w:t>课程目标</w:t>
            </w:r>
          </w:p>
        </w:tc>
        <w:tc>
          <w:tcPr>
            <w:tcW w:w="1216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Cs w:val="21"/>
              </w:rPr>
              <w:t>课程目标1</w:t>
            </w:r>
          </w:p>
        </w:tc>
        <w:tc>
          <w:tcPr>
            <w:tcW w:w="1217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Cs w:val="21"/>
              </w:rPr>
              <w:t>课程目标2</w:t>
            </w:r>
          </w:p>
        </w:tc>
        <w:tc>
          <w:tcPr>
            <w:tcW w:w="1216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Cs w:val="21"/>
              </w:rPr>
              <w:t>课程目标3</w:t>
            </w:r>
          </w:p>
        </w:tc>
        <w:tc>
          <w:tcPr>
            <w:tcW w:w="1217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Cs w:val="21"/>
              </w:rPr>
              <w:t>课程目标4</w:t>
            </w:r>
          </w:p>
        </w:tc>
        <w:tc>
          <w:tcPr>
            <w:tcW w:w="1216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Cs w:val="21"/>
              </w:rPr>
              <w:t>课程目标5</w:t>
            </w:r>
          </w:p>
        </w:tc>
        <w:tc>
          <w:tcPr>
            <w:tcW w:w="1196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Cs w:val="21"/>
              </w:rPr>
              <w:t>课程目标6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99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484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对应教学内容</w:t>
            </w:r>
          </w:p>
        </w:tc>
        <w:tc>
          <w:tcPr>
            <w:tcW w:w="1216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szCs w:val="21"/>
              </w:rPr>
            </w:pPr>
          </w:p>
        </w:tc>
        <w:tc>
          <w:tcPr>
            <w:tcW w:w="1216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szCs w:val="21"/>
              </w:rPr>
            </w:pPr>
          </w:p>
        </w:tc>
        <w:tc>
          <w:tcPr>
            <w:tcW w:w="1216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99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484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题型</w:t>
            </w:r>
          </w:p>
        </w:tc>
        <w:tc>
          <w:tcPr>
            <w:tcW w:w="1216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szCs w:val="21"/>
              </w:rPr>
            </w:pPr>
          </w:p>
        </w:tc>
        <w:tc>
          <w:tcPr>
            <w:tcW w:w="1216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szCs w:val="21"/>
              </w:rPr>
            </w:pPr>
          </w:p>
        </w:tc>
        <w:tc>
          <w:tcPr>
            <w:tcW w:w="1216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99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484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题号及分值</w:t>
            </w:r>
          </w:p>
        </w:tc>
        <w:tc>
          <w:tcPr>
            <w:tcW w:w="1216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szCs w:val="21"/>
              </w:rPr>
            </w:pPr>
          </w:p>
        </w:tc>
        <w:tc>
          <w:tcPr>
            <w:tcW w:w="1216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szCs w:val="21"/>
              </w:rPr>
            </w:pPr>
          </w:p>
        </w:tc>
        <w:tc>
          <w:tcPr>
            <w:tcW w:w="1216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szCs w:val="21"/>
              </w:rPr>
            </w:pPr>
          </w:p>
        </w:tc>
        <w:tc>
          <w:tcPr>
            <w:tcW w:w="1196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9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484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Cs w:val="21"/>
              </w:rPr>
              <w:t>题目数量</w:t>
            </w:r>
          </w:p>
        </w:tc>
        <w:tc>
          <w:tcPr>
            <w:tcW w:w="1216" w:type="dxa"/>
            <w:gridSpan w:val="2"/>
            <w:vAlign w:val="center"/>
          </w:tcPr>
          <w:p>
            <w:pPr>
              <w:ind w:firstLine="240" w:firstLineChars="100"/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ind w:firstLine="240" w:firstLineChars="100"/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216" w:type="dxa"/>
            <w:gridSpan w:val="2"/>
            <w:vAlign w:val="center"/>
          </w:tcPr>
          <w:p>
            <w:pPr>
              <w:ind w:firstLine="240" w:firstLineChars="100"/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ind w:firstLine="240" w:firstLineChars="100"/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216" w:type="dxa"/>
            <w:vAlign w:val="center"/>
          </w:tcPr>
          <w:p>
            <w:pPr>
              <w:ind w:firstLine="240" w:firstLineChars="100"/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196" w:type="dxa"/>
            <w:vAlign w:val="center"/>
          </w:tcPr>
          <w:p>
            <w:pPr>
              <w:ind w:firstLine="240" w:firstLineChars="100"/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9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484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szCs w:val="21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卷面分值</w:t>
            </w:r>
          </w:p>
        </w:tc>
        <w:tc>
          <w:tcPr>
            <w:tcW w:w="1216" w:type="dxa"/>
            <w:gridSpan w:val="2"/>
            <w:vAlign w:val="center"/>
          </w:tcPr>
          <w:p>
            <w:pPr>
              <w:ind w:firstLine="240" w:firstLineChars="100"/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ind w:firstLine="240" w:firstLineChars="100"/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216" w:type="dxa"/>
            <w:gridSpan w:val="2"/>
            <w:vAlign w:val="center"/>
          </w:tcPr>
          <w:p>
            <w:pPr>
              <w:ind w:firstLine="240" w:firstLineChars="100"/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ind w:firstLine="240" w:firstLineChars="100"/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216" w:type="dxa"/>
            <w:vAlign w:val="center"/>
          </w:tcPr>
          <w:p>
            <w:pPr>
              <w:ind w:firstLine="240" w:firstLineChars="100"/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196" w:type="dxa"/>
            <w:vAlign w:val="center"/>
          </w:tcPr>
          <w:p>
            <w:pPr>
              <w:ind w:firstLine="240" w:firstLineChars="100"/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9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1484" w:type="dxa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  <w:r>
              <w:rPr>
                <w:rFonts w:hint="eastAsia" w:ascii="Times New Roman" w:hAnsi="Times New Roman" w:eastAsia="楷体" w:cs="Times New Roman"/>
                <w:szCs w:val="21"/>
              </w:rPr>
              <w:t>考核权重</w:t>
            </w:r>
          </w:p>
        </w:tc>
        <w:tc>
          <w:tcPr>
            <w:tcW w:w="1216" w:type="dxa"/>
            <w:gridSpan w:val="2"/>
            <w:vAlign w:val="center"/>
          </w:tcPr>
          <w:p>
            <w:pPr>
              <w:ind w:firstLine="240" w:firstLineChars="100"/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ind w:firstLine="240" w:firstLineChars="100"/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216" w:type="dxa"/>
            <w:gridSpan w:val="2"/>
            <w:vAlign w:val="center"/>
          </w:tcPr>
          <w:p>
            <w:pPr>
              <w:ind w:firstLine="240" w:firstLineChars="100"/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ind w:firstLine="240" w:firstLineChars="100"/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216" w:type="dxa"/>
            <w:vAlign w:val="center"/>
          </w:tcPr>
          <w:p>
            <w:pPr>
              <w:ind w:firstLine="240" w:firstLineChars="100"/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  <w:tc>
          <w:tcPr>
            <w:tcW w:w="1196" w:type="dxa"/>
            <w:vAlign w:val="center"/>
          </w:tcPr>
          <w:p>
            <w:pPr>
              <w:ind w:firstLine="240" w:firstLineChars="100"/>
              <w:jc w:val="left"/>
              <w:rPr>
                <w:rFonts w:ascii="Times New Roman" w:hAnsi="Times New Roman" w:eastAsia="楷体" w:cs="Times New Roman"/>
                <w:color w:val="FF0000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99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试卷</w:t>
            </w:r>
          </w:p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重复率</w:t>
            </w:r>
          </w:p>
        </w:tc>
        <w:tc>
          <w:tcPr>
            <w:tcW w:w="8762" w:type="dxa"/>
            <w:gridSpan w:val="11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与前两年试卷重复率      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99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8762" w:type="dxa"/>
            <w:gridSpan w:val="11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A卷与B卷重复率         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99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sz w:val="24"/>
                <w:szCs w:val="36"/>
              </w:rPr>
            </w:pPr>
          </w:p>
        </w:tc>
        <w:tc>
          <w:tcPr>
            <w:tcW w:w="8762" w:type="dxa"/>
            <w:gridSpan w:val="11"/>
            <w:vAlign w:val="center"/>
          </w:tcPr>
          <w:p>
            <w:pPr>
              <w:jc w:val="left"/>
              <w:rPr>
                <w:rFonts w:ascii="Times New Roman" w:hAnsi="Times New Roman" w:eastAsia="楷体" w:cs="Times New Roman"/>
                <w:sz w:val="24"/>
                <w:szCs w:val="36"/>
              </w:rPr>
            </w:pPr>
            <w:r>
              <w:rPr>
                <w:rFonts w:ascii="Times New Roman" w:hAnsi="Times New Roman" w:eastAsia="楷体" w:cs="Times New Roman"/>
                <w:sz w:val="24"/>
                <w:szCs w:val="36"/>
              </w:rPr>
              <w:t xml:space="preserve">A卷与B卷难度是否相当？        </w:t>
            </w:r>
            <w:r>
              <w:rPr>
                <w:rFonts w:ascii="Times New Roman" w:hAnsi="Times New Roman" w:eastAsia="楷体" w:cs="Times New Roman"/>
                <w:sz w:val="24"/>
                <w:szCs w:val="36"/>
              </w:rPr>
              <w:sym w:font="Wingdings 2" w:char="00A3"/>
            </w:r>
            <w:r>
              <w:rPr>
                <w:rFonts w:ascii="Times New Roman" w:hAnsi="Times New Roman" w:eastAsia="楷体" w:cs="Times New Roman"/>
                <w:sz w:val="24"/>
                <w:szCs w:val="36"/>
              </w:rPr>
              <w:t>是    □否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9760" w:type="dxa"/>
            <w:gridSpan w:val="12"/>
            <w:vAlign w:val="center"/>
          </w:tcPr>
          <w:p>
            <w:pPr>
              <w:ind w:firstLine="2409" w:firstLineChars="1000"/>
              <w:jc w:val="left"/>
              <w:rPr>
                <w:rFonts w:hint="default" w:ascii="Times New Roman" w:hAnsi="Times New Roman" w:eastAsia="楷体" w:cs="Times New Roman"/>
                <w:b/>
                <w:sz w:val="24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b/>
                <w:bCs/>
                <w:sz w:val="24"/>
                <w:szCs w:val="36"/>
                <w:lang w:val="en-US" w:eastAsia="zh-CN"/>
              </w:rPr>
              <w:t>命题教师</w:t>
            </w:r>
            <w:r>
              <w:rPr>
                <w:rFonts w:ascii="Times New Roman" w:hAnsi="Times New Roman" w:eastAsia="楷体" w:cs="Times New Roman"/>
                <w:b/>
                <w:bCs/>
                <w:sz w:val="24"/>
                <w:szCs w:val="36"/>
              </w:rPr>
              <w:t>签名</w:t>
            </w:r>
            <w:r>
              <w:rPr>
                <w:rFonts w:ascii="Times New Roman" w:hAnsi="Times New Roman" w:eastAsia="楷体" w:cs="Times New Roman"/>
                <w:b/>
                <w:sz w:val="24"/>
                <w:szCs w:val="36"/>
              </w:rPr>
              <w:t>：</w:t>
            </w:r>
            <w:r>
              <w:rPr>
                <w:rFonts w:hint="eastAsia" w:ascii="Times New Roman" w:hAnsi="Times New Roman" w:eastAsia="楷体" w:cs="Times New Roman"/>
                <w:b/>
                <w:sz w:val="24"/>
                <w:szCs w:val="36"/>
                <w:lang w:val="en-US" w:eastAsia="zh-CN"/>
              </w:rPr>
              <w:t xml:space="preserve">                         年    月    日</w:t>
            </w:r>
          </w:p>
        </w:tc>
      </w:tr>
    </w:tbl>
    <w:p>
      <w:pPr>
        <w:spacing w:before="156" w:beforeLines="50"/>
        <w:ind w:left="-630" w:leftChars="-300"/>
        <w:rPr>
          <w:rFonts w:ascii="Times New Roman" w:hAnsi="Times New Roman" w:eastAsia="黑体" w:cs="Times New Roman"/>
          <w:b/>
          <w:sz w:val="28"/>
          <w:szCs w:val="28"/>
        </w:rPr>
      </w:pPr>
      <w:r>
        <w:rPr>
          <w:rFonts w:ascii="Times New Roman" w:hAnsi="Times New Roman" w:eastAsia="黑体" w:cs="Times New Roman"/>
          <w:b/>
          <w:sz w:val="28"/>
          <w:szCs w:val="28"/>
        </w:rPr>
        <w:t>三、审核意见</w:t>
      </w:r>
    </w:p>
    <w:tbl>
      <w:tblPr>
        <w:tblStyle w:val="6"/>
        <w:tblW w:w="984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5"/>
        <w:gridCol w:w="1412"/>
        <w:gridCol w:w="1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70" w:hRule="atLeast"/>
          <w:jc w:val="center"/>
        </w:trPr>
        <w:tc>
          <w:tcPr>
            <w:tcW w:w="98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b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szCs w:val="36"/>
                <w:lang w:val="en-US" w:eastAsia="zh-CN"/>
              </w:rPr>
              <w:t>专业负责人审核意见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69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  <w:b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楷体" w:cs="Times New Roman"/>
                <w:b/>
              </w:rPr>
              <w:t>审核内容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" w:cs="Times New Roman"/>
                <w:b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楷体" w:cs="Times New Roman"/>
                <w:b/>
                <w:lang w:val="en-US" w:eastAsia="zh-CN"/>
              </w:rPr>
              <w:t>合格</w:t>
            </w:r>
          </w:p>
        </w:tc>
        <w:tc>
          <w:tcPr>
            <w:tcW w:w="15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" w:cs="Times New Roman"/>
                <w:b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楷体" w:cs="Times New Roman"/>
                <w:b/>
                <w:lang w:val="en-US" w:eastAsia="zh-CN"/>
              </w:rPr>
              <w:t>不合格、整改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6925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2"/>
              </w:numPr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考核内容</w:t>
            </w:r>
            <w:r>
              <w:rPr>
                <w:rFonts w:hint="eastAsia" w:ascii="Times New Roman" w:hAnsi="Times New Roman" w:eastAsia="楷体" w:cs="Times New Roman"/>
                <w:lang w:val="en-US" w:eastAsia="zh-CN"/>
              </w:rPr>
              <w:t>覆盖课程教学大纲，有效考核课程目标，</w:t>
            </w:r>
            <w:r>
              <w:rPr>
                <w:rFonts w:ascii="Times New Roman" w:hAnsi="Times New Roman" w:eastAsia="楷体" w:cs="Times New Roman"/>
              </w:rPr>
              <w:t>完整体现对相应毕业要求指标点的考核（试题难度、分值、覆盖面等）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</w:p>
        </w:tc>
        <w:tc>
          <w:tcPr>
            <w:tcW w:w="15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6925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ascii="Times New Roman" w:hAnsi="Times New Roman" w:eastAsia="楷体" w:cs="Times New Roman"/>
              </w:rPr>
            </w:pPr>
            <w:r>
              <w:rPr>
                <w:rFonts w:hint="eastAsia" w:ascii="Times New Roman" w:hAnsi="Times New Roman" w:eastAsia="楷体" w:cs="Times New Roman"/>
              </w:rPr>
              <w:t>各课程目标考核内容比重是否符合</w:t>
            </w:r>
            <w:r>
              <w:rPr>
                <w:rFonts w:hint="eastAsia" w:ascii="Times New Roman" w:hAnsi="Times New Roman" w:eastAsia="楷体" w:cs="Times New Roman"/>
                <w:lang w:val="en-US" w:eastAsia="zh-CN"/>
              </w:rPr>
              <w:t>课程</w:t>
            </w:r>
            <w:r>
              <w:rPr>
                <w:rFonts w:hint="eastAsia" w:ascii="Times New Roman" w:hAnsi="Times New Roman" w:eastAsia="楷体" w:cs="Times New Roman"/>
              </w:rPr>
              <w:t>教学大纲要求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</w:p>
        </w:tc>
        <w:tc>
          <w:tcPr>
            <w:tcW w:w="15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6925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ascii="Times New Roman" w:hAnsi="Times New Roman" w:eastAsia="楷体" w:cs="Times New Roman"/>
              </w:rPr>
            </w:pPr>
            <w:r>
              <w:rPr>
                <w:rFonts w:hint="default" w:ascii="Times New Roman" w:hAnsi="Times New Roman" w:eastAsia="楷体" w:cs="Times New Roman"/>
                <w:lang w:val="en-US" w:eastAsia="zh-CN"/>
              </w:rPr>
              <w:t>命题科学、难易得当、表述准确</w:t>
            </w:r>
            <w:r>
              <w:rPr>
                <w:rFonts w:hint="eastAsia" w:ascii="Times New Roman" w:hAnsi="Times New Roman" w:eastAsia="楷体" w:cs="Times New Roman"/>
                <w:lang w:val="en-US" w:eastAsia="zh-CN"/>
              </w:rPr>
              <w:t>，</w:t>
            </w:r>
            <w:r>
              <w:rPr>
                <w:rFonts w:ascii="Times New Roman" w:hAnsi="Times New Roman" w:eastAsia="楷体" w:cs="Times New Roman"/>
              </w:rPr>
              <w:t>评分标准是否明确、合理(是否存在试卷过易或过难的现象)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</w:p>
        </w:tc>
        <w:tc>
          <w:tcPr>
            <w:tcW w:w="15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6925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default" w:ascii="Times New Roman" w:hAnsi="Times New Roman" w:eastAsia="楷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lang w:val="en-US" w:eastAsia="zh-CN"/>
              </w:rPr>
              <w:t>题型、题量科学合理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</w:p>
        </w:tc>
        <w:tc>
          <w:tcPr>
            <w:tcW w:w="15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6925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default" w:ascii="Times New Roman" w:hAnsi="Times New Roman" w:eastAsia="楷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lang w:val="en-US" w:eastAsia="zh-CN"/>
              </w:rPr>
              <w:t>参考答案、评分标准规范齐全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</w:p>
        </w:tc>
        <w:tc>
          <w:tcPr>
            <w:tcW w:w="15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6925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default" w:ascii="Times New Roman" w:hAnsi="Times New Roman" w:eastAsia="楷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lang w:val="en-US" w:eastAsia="zh-CN"/>
              </w:rPr>
              <w:t>题目分值标准规范，试卷内容打印清晰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</w:p>
        </w:tc>
        <w:tc>
          <w:tcPr>
            <w:tcW w:w="15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6925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default" w:ascii="Times New Roman" w:hAnsi="Times New Roman" w:eastAsia="楷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lang w:val="en-US" w:eastAsia="zh-CN"/>
              </w:rPr>
              <w:t>试卷无错误、页码完整、各项分数与总分正确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</w:p>
        </w:tc>
        <w:tc>
          <w:tcPr>
            <w:tcW w:w="150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98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" w:cs="Times New Roman"/>
                <w:b/>
                <w:bCs/>
                <w:sz w:val="24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b/>
                <w:bCs/>
                <w:sz w:val="24"/>
                <w:szCs w:val="36"/>
                <w:lang w:val="en-US" w:eastAsia="zh-CN"/>
              </w:rPr>
              <w:t xml:space="preserve">                      </w:t>
            </w:r>
          </w:p>
          <w:p>
            <w:pPr>
              <w:jc w:val="center"/>
              <w:rPr>
                <w:rFonts w:hint="eastAsia" w:ascii="Times New Roman" w:hAnsi="Times New Roman" w:eastAsia="楷体" w:cs="Times New Roman"/>
                <w:b/>
                <w:bCs/>
                <w:sz w:val="24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b/>
                <w:bCs/>
                <w:sz w:val="24"/>
                <w:szCs w:val="36"/>
                <w:lang w:val="en-US" w:eastAsia="zh-CN"/>
              </w:rPr>
              <w:t xml:space="preserve">                   </w:t>
            </w:r>
          </w:p>
          <w:p>
            <w:pPr>
              <w:jc w:val="center"/>
              <w:rPr>
                <w:rFonts w:hint="default" w:ascii="Times New Roman" w:hAnsi="Times New Roman" w:eastAsia="楷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b/>
                <w:bCs/>
                <w:sz w:val="24"/>
                <w:szCs w:val="36"/>
                <w:lang w:val="en-US" w:eastAsia="zh-CN"/>
              </w:rPr>
              <w:t xml:space="preserve">                     专业负责人</w:t>
            </w:r>
            <w:r>
              <w:rPr>
                <w:rFonts w:ascii="Times New Roman" w:hAnsi="Times New Roman" w:eastAsia="楷体" w:cs="Times New Roman"/>
                <w:b/>
                <w:bCs/>
                <w:sz w:val="24"/>
                <w:szCs w:val="36"/>
              </w:rPr>
              <w:t>签名</w:t>
            </w:r>
            <w:r>
              <w:rPr>
                <w:rFonts w:ascii="Times New Roman" w:hAnsi="Times New Roman" w:eastAsia="楷体" w:cs="Times New Roman"/>
                <w:b/>
                <w:sz w:val="24"/>
                <w:szCs w:val="36"/>
              </w:rPr>
              <w:t>：</w:t>
            </w:r>
            <w:r>
              <w:rPr>
                <w:rFonts w:hint="eastAsia" w:ascii="Times New Roman" w:hAnsi="Times New Roman" w:eastAsia="楷体" w:cs="Times New Roman"/>
                <w:b/>
                <w:sz w:val="24"/>
                <w:szCs w:val="36"/>
                <w:lang w:val="en-US" w:eastAsia="zh-CN"/>
              </w:rPr>
              <w:t xml:space="preserve">                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98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eastAsia="楷体" w:cs="Times New Roman"/>
                <w:b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szCs w:val="36"/>
                <w:lang w:val="en-US" w:eastAsia="zh-CN"/>
              </w:rPr>
              <w:t>学院审核意见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  <w:jc w:val="center"/>
        </w:trPr>
        <w:tc>
          <w:tcPr>
            <w:tcW w:w="98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Times New Roman" w:hAnsi="Times New Roman" w:eastAsia="楷体" w:cs="Times New Roman"/>
                <w:b/>
                <w:bCs/>
                <w:sz w:val="24"/>
                <w:szCs w:val="36"/>
                <w:lang w:val="en-US" w:eastAsia="zh-CN"/>
              </w:rPr>
            </w:pPr>
          </w:p>
          <w:p>
            <w:pPr>
              <w:rPr>
                <w:rFonts w:hint="eastAsia" w:ascii="Times New Roman" w:hAnsi="Times New Roman" w:eastAsia="楷体" w:cs="Times New Roman"/>
                <w:b/>
                <w:bCs/>
                <w:sz w:val="24"/>
                <w:szCs w:val="36"/>
                <w:lang w:val="en-US" w:eastAsia="zh-CN"/>
              </w:rPr>
            </w:pPr>
          </w:p>
          <w:p>
            <w:pPr>
              <w:rPr>
                <w:rFonts w:hint="eastAsia" w:ascii="Times New Roman" w:hAnsi="Times New Roman" w:eastAsia="楷体" w:cs="Times New Roman"/>
                <w:b/>
                <w:bCs/>
                <w:sz w:val="24"/>
                <w:szCs w:val="36"/>
                <w:lang w:val="en-US" w:eastAsia="zh-CN"/>
              </w:rPr>
            </w:pPr>
          </w:p>
          <w:p>
            <w:pPr>
              <w:rPr>
                <w:rFonts w:hint="eastAsia" w:ascii="Times New Roman" w:hAnsi="Times New Roman" w:eastAsia="楷体" w:cs="Times New Roman"/>
                <w:b/>
                <w:bCs/>
                <w:sz w:val="24"/>
                <w:szCs w:val="36"/>
                <w:lang w:val="en-US" w:eastAsia="zh-CN"/>
              </w:rPr>
            </w:pPr>
            <w:bookmarkStart w:id="1" w:name="_GoBack"/>
            <w:bookmarkEnd w:id="1"/>
          </w:p>
          <w:p>
            <w:pPr>
              <w:ind w:firstLine="3132" w:firstLineChars="1300"/>
              <w:rPr>
                <w:rFonts w:ascii="Times New Roman" w:hAnsi="Times New Roman" w:eastAsia="楷体" w:cs="Times New Roman"/>
              </w:rPr>
            </w:pPr>
            <w:r>
              <w:rPr>
                <w:rFonts w:hint="eastAsia" w:ascii="Times New Roman" w:hAnsi="Times New Roman" w:eastAsia="楷体" w:cs="Times New Roman"/>
                <w:b/>
                <w:bCs/>
                <w:sz w:val="24"/>
                <w:szCs w:val="36"/>
                <w:lang w:val="en-US" w:eastAsia="zh-CN"/>
              </w:rPr>
              <w:t>主管领导</w:t>
            </w:r>
            <w:r>
              <w:rPr>
                <w:rFonts w:ascii="Times New Roman" w:hAnsi="Times New Roman" w:eastAsia="楷体" w:cs="Times New Roman"/>
                <w:b/>
                <w:bCs/>
                <w:sz w:val="24"/>
                <w:szCs w:val="36"/>
              </w:rPr>
              <w:t>签名</w:t>
            </w:r>
            <w:r>
              <w:rPr>
                <w:rFonts w:ascii="Times New Roman" w:hAnsi="Times New Roman" w:eastAsia="楷体" w:cs="Times New Roman"/>
                <w:b/>
                <w:sz w:val="24"/>
                <w:szCs w:val="36"/>
              </w:rPr>
              <w:t>：</w:t>
            </w:r>
            <w:r>
              <w:rPr>
                <w:rFonts w:hint="eastAsia" w:ascii="Times New Roman" w:hAnsi="Times New Roman" w:eastAsia="楷体" w:cs="Times New Roman"/>
                <w:b/>
                <w:sz w:val="24"/>
                <w:szCs w:val="36"/>
                <w:lang w:val="en-US" w:eastAsia="zh-CN"/>
              </w:rPr>
              <w:t xml:space="preserve">                       年    月    日</w:t>
            </w:r>
          </w:p>
          <w:p>
            <w:pPr>
              <w:rPr>
                <w:rFonts w:ascii="Times New Roman" w:hAnsi="Times New Roman" w:eastAsia="楷体" w:cs="Times New Roman"/>
              </w:rPr>
            </w:pPr>
          </w:p>
        </w:tc>
      </w:tr>
    </w:tbl>
    <w:p>
      <w:pPr>
        <w:rPr>
          <w:rFonts w:ascii="Times New Roman" w:hAnsi="Times New Roman" w:eastAsia="楷体" w:cs="Times New Roman"/>
          <w:b/>
          <w:sz w:val="36"/>
          <w:szCs w:val="36"/>
        </w:rPr>
      </w:pPr>
    </w:p>
    <w:sectPr>
      <w:pgSz w:w="11906" w:h="16838"/>
      <w:pgMar w:top="1134" w:right="1797" w:bottom="1134" w:left="179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F5140A"/>
    <w:multiLevelType w:val="singleLevel"/>
    <w:tmpl w:val="89F5140A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DE9F17AC"/>
    <w:multiLevelType w:val="singleLevel"/>
    <w:tmpl w:val="DE9F17A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YzMGJiYTRmYzgzYzdhN2Y2NTdmOTk5Nzc3MTgwMzEifQ=="/>
  </w:docVars>
  <w:rsids>
    <w:rsidRoot w:val="001E721E"/>
    <w:rsid w:val="00022028"/>
    <w:rsid w:val="0004459E"/>
    <w:rsid w:val="00054A54"/>
    <w:rsid w:val="00102C25"/>
    <w:rsid w:val="00103367"/>
    <w:rsid w:val="0013013F"/>
    <w:rsid w:val="00154D02"/>
    <w:rsid w:val="0017137D"/>
    <w:rsid w:val="00173BAB"/>
    <w:rsid w:val="001A3E5D"/>
    <w:rsid w:val="001D59A0"/>
    <w:rsid w:val="001E721E"/>
    <w:rsid w:val="00236785"/>
    <w:rsid w:val="00256675"/>
    <w:rsid w:val="00264247"/>
    <w:rsid w:val="002B1BA7"/>
    <w:rsid w:val="002B2232"/>
    <w:rsid w:val="002C26EE"/>
    <w:rsid w:val="00376A65"/>
    <w:rsid w:val="003834C4"/>
    <w:rsid w:val="003838DA"/>
    <w:rsid w:val="00383A9D"/>
    <w:rsid w:val="00385BE0"/>
    <w:rsid w:val="003D7A4B"/>
    <w:rsid w:val="00472460"/>
    <w:rsid w:val="00480D40"/>
    <w:rsid w:val="00523909"/>
    <w:rsid w:val="0056416C"/>
    <w:rsid w:val="005A04EB"/>
    <w:rsid w:val="005A44AD"/>
    <w:rsid w:val="006228EC"/>
    <w:rsid w:val="00675FA2"/>
    <w:rsid w:val="006B5831"/>
    <w:rsid w:val="00730DA1"/>
    <w:rsid w:val="007367DF"/>
    <w:rsid w:val="007C476B"/>
    <w:rsid w:val="007F4B42"/>
    <w:rsid w:val="008015B5"/>
    <w:rsid w:val="00805837"/>
    <w:rsid w:val="00836CEA"/>
    <w:rsid w:val="008B3F45"/>
    <w:rsid w:val="00924EC4"/>
    <w:rsid w:val="009514AE"/>
    <w:rsid w:val="009D0D18"/>
    <w:rsid w:val="009E28E2"/>
    <w:rsid w:val="00B15173"/>
    <w:rsid w:val="00BA2D83"/>
    <w:rsid w:val="00BB033C"/>
    <w:rsid w:val="00BF19E2"/>
    <w:rsid w:val="00C163B4"/>
    <w:rsid w:val="00C17AFA"/>
    <w:rsid w:val="00C47BC5"/>
    <w:rsid w:val="00CB3226"/>
    <w:rsid w:val="00CB77BE"/>
    <w:rsid w:val="00D04932"/>
    <w:rsid w:val="00D069E4"/>
    <w:rsid w:val="00D630E3"/>
    <w:rsid w:val="00D73694"/>
    <w:rsid w:val="00DC5988"/>
    <w:rsid w:val="00E31147"/>
    <w:rsid w:val="00E33744"/>
    <w:rsid w:val="00E56D96"/>
    <w:rsid w:val="00EA7C03"/>
    <w:rsid w:val="00EB4ADA"/>
    <w:rsid w:val="00F22085"/>
    <w:rsid w:val="00F42936"/>
    <w:rsid w:val="00F86F77"/>
    <w:rsid w:val="00FD43BB"/>
    <w:rsid w:val="014B59FF"/>
    <w:rsid w:val="017A3EB0"/>
    <w:rsid w:val="030555C0"/>
    <w:rsid w:val="04C975BC"/>
    <w:rsid w:val="06ED39B5"/>
    <w:rsid w:val="073C6450"/>
    <w:rsid w:val="073E5FD8"/>
    <w:rsid w:val="0AB3379D"/>
    <w:rsid w:val="0DAD7D84"/>
    <w:rsid w:val="0EBA2910"/>
    <w:rsid w:val="0F105DD2"/>
    <w:rsid w:val="0F4D73DE"/>
    <w:rsid w:val="1058253D"/>
    <w:rsid w:val="10EC17B7"/>
    <w:rsid w:val="11596E39"/>
    <w:rsid w:val="11AF4E6C"/>
    <w:rsid w:val="126E2171"/>
    <w:rsid w:val="12814F29"/>
    <w:rsid w:val="13C13D4F"/>
    <w:rsid w:val="140F128F"/>
    <w:rsid w:val="16A3013F"/>
    <w:rsid w:val="18502F73"/>
    <w:rsid w:val="186D4882"/>
    <w:rsid w:val="1BF77C56"/>
    <w:rsid w:val="1E106CF8"/>
    <w:rsid w:val="1ED815CC"/>
    <w:rsid w:val="1F625A62"/>
    <w:rsid w:val="206B233C"/>
    <w:rsid w:val="25BB1F0E"/>
    <w:rsid w:val="27B52BE1"/>
    <w:rsid w:val="2A214B43"/>
    <w:rsid w:val="2AB64039"/>
    <w:rsid w:val="2B2804B0"/>
    <w:rsid w:val="30D73015"/>
    <w:rsid w:val="31CD6FBF"/>
    <w:rsid w:val="3203347C"/>
    <w:rsid w:val="3216623C"/>
    <w:rsid w:val="3341480C"/>
    <w:rsid w:val="33C746C2"/>
    <w:rsid w:val="359009FB"/>
    <w:rsid w:val="36262605"/>
    <w:rsid w:val="370A6638"/>
    <w:rsid w:val="37D65A76"/>
    <w:rsid w:val="38090DB4"/>
    <w:rsid w:val="38A606A1"/>
    <w:rsid w:val="39BB2E78"/>
    <w:rsid w:val="3BB9420D"/>
    <w:rsid w:val="3E3244F4"/>
    <w:rsid w:val="3FEB437C"/>
    <w:rsid w:val="44931A7F"/>
    <w:rsid w:val="45356EC9"/>
    <w:rsid w:val="47BF480E"/>
    <w:rsid w:val="4A844053"/>
    <w:rsid w:val="4F121E4D"/>
    <w:rsid w:val="4F5014F6"/>
    <w:rsid w:val="536A1E82"/>
    <w:rsid w:val="537D2172"/>
    <w:rsid w:val="53A567F4"/>
    <w:rsid w:val="53EC2E48"/>
    <w:rsid w:val="547A7BA6"/>
    <w:rsid w:val="5B4921C2"/>
    <w:rsid w:val="5D1D5A43"/>
    <w:rsid w:val="5F5B1BBF"/>
    <w:rsid w:val="63400ABB"/>
    <w:rsid w:val="63704C1B"/>
    <w:rsid w:val="640736E9"/>
    <w:rsid w:val="65007AF5"/>
    <w:rsid w:val="671602AC"/>
    <w:rsid w:val="682D4461"/>
    <w:rsid w:val="6A407155"/>
    <w:rsid w:val="6CD14697"/>
    <w:rsid w:val="6E5F08B9"/>
    <w:rsid w:val="76DC4C0E"/>
    <w:rsid w:val="78CD3662"/>
    <w:rsid w:val="7CF419AC"/>
    <w:rsid w:val="7E15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1">
    <w:name w:val="列出段落1"/>
    <w:basedOn w:val="1"/>
    <w:qFormat/>
    <w:uiPriority w:val="99"/>
    <w:pPr>
      <w:ind w:firstLine="420" w:firstLineChars="200"/>
    </w:pPr>
    <w:rPr>
      <w:rFonts w:ascii="Calibri" w:hAnsi="Calibri" w:cs="Calibri"/>
    </w:r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3</Pages>
  <Words>1032</Words>
  <Characters>1040</Characters>
  <Lines>9</Lines>
  <Paragraphs>2</Paragraphs>
  <TotalTime>1</TotalTime>
  <ScaleCrop>false</ScaleCrop>
  <LinksUpToDate>false</LinksUpToDate>
  <CharactersWithSpaces>1218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2023-07-23T01:48:00Z</dcterms:created>
  <dc:creator>wcj</dc:creator>
  <cp:lastModifiedBy>LN</cp:lastModifiedBy>
  <cp:lastPrinted>2019-04-18T05:20:00Z</cp:lastPrinted>
  <dcterms:modified xsi:type="dcterms:W3CDTF">2023-07-29T00:09:20Z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D3BAD7B848EF4760BEB3315D04015D53</vt:lpwstr>
  </property>
</Properties>
</file>